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D2" w:rsidRDefault="00D62C8B" w:rsidP="00613E9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>Zasady</w:t>
      </w:r>
      <w:r w:rsidR="001209D2" w:rsidRPr="001209D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uruchamiania</w:t>
      </w:r>
      <w:r w:rsidR="007D09C2">
        <w:rPr>
          <w:rFonts w:ascii="Times New Roman" w:hAnsi="Times New Roman" w:cs="Times New Roman"/>
          <w:sz w:val="28"/>
          <w:szCs w:val="24"/>
        </w:rPr>
        <w:t xml:space="preserve"> </w:t>
      </w:r>
      <w:r w:rsidR="001209D2" w:rsidRPr="001209D2">
        <w:rPr>
          <w:rFonts w:ascii="Times New Roman" w:hAnsi="Times New Roman" w:cs="Times New Roman"/>
          <w:sz w:val="28"/>
          <w:szCs w:val="24"/>
        </w:rPr>
        <w:t>transportu sanitarnego</w:t>
      </w:r>
      <w:r w:rsidR="00D31E77">
        <w:rPr>
          <w:rFonts w:ascii="Times New Roman" w:hAnsi="Times New Roman" w:cs="Times New Roman"/>
          <w:sz w:val="28"/>
          <w:szCs w:val="24"/>
        </w:rPr>
        <w:t xml:space="preserve"> (zespołu transportowego </w:t>
      </w:r>
      <w:r w:rsidR="00D31E77">
        <w:rPr>
          <w:rFonts w:ascii="Times New Roman" w:hAnsi="Times New Roman" w:cs="Times New Roman"/>
          <w:sz w:val="28"/>
          <w:szCs w:val="24"/>
        </w:rPr>
        <w:br/>
        <w:t>COVID-19)</w:t>
      </w:r>
      <w:r w:rsidR="001209D2" w:rsidRPr="001209D2">
        <w:rPr>
          <w:rFonts w:ascii="Times New Roman" w:hAnsi="Times New Roman" w:cs="Times New Roman"/>
          <w:sz w:val="28"/>
          <w:szCs w:val="24"/>
        </w:rPr>
        <w:t>, wykonywanego w związku z przeciwdziałaniem COVID-19, finansowanego przez dyrektora właściwego oddziału wojewódzkiego Narodowego Funduszu Zdrowia</w:t>
      </w:r>
    </w:p>
    <w:p w:rsidR="00D31E77" w:rsidRPr="00851739" w:rsidRDefault="00564642" w:rsidP="000F11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pl-PL"/>
        </w:rPr>
      </w:pPr>
      <w:r w:rsidRPr="00851739">
        <w:rPr>
          <w:rFonts w:ascii="Times New Roman" w:hAnsi="Times New Roman" w:cs="Times New Roman"/>
        </w:rPr>
        <w:t>Zespoły transportu sanitarnego, wpisane do wykazu, o którym mowa w art. 7 ust. 1 ustawy</w:t>
      </w:r>
      <w:r w:rsidRPr="00851739">
        <w:rPr>
          <w:rFonts w:ascii="Times New Roman" w:eastAsia="Arial Unicode MS" w:hAnsi="Times New Roman" w:cs="Times New Roman"/>
          <w:u w:color="000000"/>
          <w:bdr w:val="nil"/>
          <w:lang w:eastAsia="pl-PL"/>
        </w:rPr>
        <w:t xml:space="preserve"> </w:t>
      </w:r>
      <w:r w:rsidR="00851739">
        <w:rPr>
          <w:rFonts w:ascii="Times New Roman" w:eastAsia="Arial Unicode MS" w:hAnsi="Times New Roman" w:cs="Times New Roman"/>
          <w:u w:color="000000"/>
          <w:bdr w:val="nil"/>
          <w:lang w:eastAsia="pl-PL"/>
        </w:rPr>
        <w:br/>
      </w:r>
      <w:r w:rsidRPr="00851739">
        <w:rPr>
          <w:rFonts w:ascii="Times New Roman" w:eastAsia="Arial Unicode MS" w:hAnsi="Times New Roman" w:cs="Times New Roman"/>
          <w:u w:color="000000"/>
          <w:bdr w:val="nil"/>
          <w:lang w:eastAsia="pl-PL"/>
        </w:rPr>
        <w:t>o szczególnych rozwiązani</w:t>
      </w:r>
      <w:r w:rsidR="00182D6D" w:rsidRPr="00851739">
        <w:rPr>
          <w:rFonts w:ascii="Times New Roman" w:eastAsia="Arial Unicode MS" w:hAnsi="Times New Roman" w:cs="Times New Roman"/>
          <w:u w:color="000000"/>
          <w:bdr w:val="nil"/>
          <w:lang w:eastAsia="pl-PL"/>
        </w:rPr>
        <w:t xml:space="preserve">ach związanych z zapobieganiem, </w:t>
      </w:r>
      <w:r w:rsidRPr="00851739">
        <w:rPr>
          <w:rFonts w:ascii="Times New Roman" w:eastAsia="Arial Unicode MS" w:hAnsi="Times New Roman" w:cs="Times New Roman"/>
          <w:u w:color="000000"/>
          <w:bdr w:val="nil"/>
          <w:lang w:eastAsia="pl-PL"/>
        </w:rPr>
        <w:t>przeciwdziałaniem i  zwalczaniem COVID-19, innych chorób zakaźnych oraz wywołanych nimi sytuacji kryzysowych</w:t>
      </w:r>
      <w:r w:rsidR="00CF6F67" w:rsidRPr="00851739">
        <w:rPr>
          <w:rFonts w:ascii="Times New Roman" w:eastAsia="Arial Unicode MS" w:hAnsi="Times New Roman" w:cs="Times New Roman"/>
          <w:u w:color="000000"/>
          <w:bdr w:val="nil"/>
          <w:lang w:eastAsia="pl-PL"/>
        </w:rPr>
        <w:t xml:space="preserve"> </w:t>
      </w:r>
      <w:r w:rsidRPr="00851739">
        <w:rPr>
          <w:rFonts w:ascii="Times New Roman" w:eastAsia="Arial Unicode MS" w:hAnsi="Times New Roman" w:cs="Times New Roman"/>
          <w:u w:color="000000"/>
          <w:bdr w:val="nil"/>
          <w:lang w:eastAsia="pl-PL"/>
        </w:rPr>
        <w:t>są przeznaczone do transportu osoby</w:t>
      </w:r>
      <w:r w:rsidR="0099728D" w:rsidRPr="00851739">
        <w:rPr>
          <w:rFonts w:ascii="Times New Roman" w:eastAsia="Arial Unicode MS" w:hAnsi="Times New Roman" w:cs="Times New Roman"/>
          <w:u w:color="000000"/>
          <w:bdr w:val="nil"/>
          <w:lang w:eastAsia="pl-PL"/>
        </w:rPr>
        <w:t>,</w:t>
      </w:r>
      <w:r w:rsidRPr="00851739">
        <w:rPr>
          <w:rFonts w:ascii="Times New Roman" w:eastAsia="Arial Unicode MS" w:hAnsi="Times New Roman" w:cs="Times New Roman"/>
          <w:u w:color="000000"/>
          <w:bdr w:val="nil"/>
          <w:lang w:eastAsia="pl-PL"/>
        </w:rPr>
        <w:t xml:space="preserve"> </w:t>
      </w:r>
      <w:r w:rsidRPr="00851739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>u której stwierdzo</w:t>
      </w:r>
      <w:r w:rsidR="00067AC1" w:rsidRPr="00851739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>no zakażenie</w:t>
      </w:r>
      <w:r w:rsidR="00067AC1" w:rsidRPr="00851739">
        <w:rPr>
          <w:rFonts w:ascii="Times New Roman" w:eastAsia="Arial Unicode MS" w:hAnsi="Times New Roman" w:cs="Times New Roman"/>
          <w:u w:color="000000"/>
          <w:bdr w:val="nil"/>
          <w:lang w:eastAsia="pl-PL"/>
        </w:rPr>
        <w:t xml:space="preserve"> wirusem SARS-CoV-2, która powinna być hospitalizowana </w:t>
      </w:r>
      <w:r w:rsidR="00B72A17" w:rsidRPr="00851739">
        <w:rPr>
          <w:rFonts w:ascii="Times New Roman" w:eastAsia="Arial Unicode MS" w:hAnsi="Times New Roman" w:cs="Times New Roman"/>
          <w:u w:color="000000"/>
          <w:bdr w:val="nil"/>
          <w:lang w:eastAsia="pl-PL"/>
        </w:rPr>
        <w:t>w podmiocie leczniczym, na który został nałożony obowiązek realizacji świadczeń opieki zdrowotnej w związku z zapobieganiem, przeciwdziałaniem i zwalczaniem COVID-19</w:t>
      </w:r>
      <w:r w:rsidR="0099728D" w:rsidRPr="00851739">
        <w:rPr>
          <w:rFonts w:ascii="Times New Roman" w:eastAsia="Arial Unicode MS" w:hAnsi="Times New Roman" w:cs="Times New Roman"/>
          <w:u w:color="000000"/>
          <w:bdr w:val="nil"/>
          <w:lang w:eastAsia="pl-PL"/>
        </w:rPr>
        <w:t xml:space="preserve">, </w:t>
      </w:r>
      <w:r w:rsidR="00D869AE" w:rsidRPr="00851739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>bądź też</w:t>
      </w:r>
      <w:r w:rsidR="009C52BC" w:rsidRPr="00851739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 xml:space="preserve"> została</w:t>
      </w:r>
      <w:r w:rsidR="00D869AE" w:rsidRPr="00851739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 xml:space="preserve"> skierowana do izolacji domowej</w:t>
      </w:r>
      <w:r w:rsidR="00466925" w:rsidRPr="00851739">
        <w:rPr>
          <w:rFonts w:ascii="Times New Roman" w:eastAsia="Arial Unicode MS" w:hAnsi="Times New Roman" w:cs="Times New Roman"/>
          <w:b/>
          <w:u w:color="000000"/>
          <w:bdr w:val="nil"/>
          <w:lang w:eastAsia="pl-PL"/>
        </w:rPr>
        <w:t xml:space="preserve"> lub izolatorium</w:t>
      </w:r>
      <w:r w:rsidR="00D869AE" w:rsidRPr="00851739">
        <w:rPr>
          <w:rFonts w:ascii="Times New Roman" w:eastAsia="Arial Unicode MS" w:hAnsi="Times New Roman" w:cs="Times New Roman"/>
          <w:u w:color="000000"/>
          <w:bdr w:val="nil"/>
          <w:lang w:eastAsia="pl-PL"/>
        </w:rPr>
        <w:t>.</w:t>
      </w:r>
    </w:p>
    <w:p w:rsidR="00182D6D" w:rsidRPr="00851739" w:rsidRDefault="00182D6D" w:rsidP="000F1130">
      <w:pPr>
        <w:pStyle w:val="Akapitzlist"/>
        <w:spacing w:line="360" w:lineRule="auto"/>
        <w:jc w:val="both"/>
        <w:rPr>
          <w:rFonts w:ascii="Times New Roman" w:eastAsia="Arial Unicode MS" w:hAnsi="Times New Roman" w:cs="Times New Roman"/>
          <w:u w:color="000000"/>
          <w:bdr w:val="nil"/>
          <w:lang w:eastAsia="pl-PL"/>
        </w:rPr>
      </w:pPr>
    </w:p>
    <w:p w:rsidR="00182D6D" w:rsidRPr="00851739" w:rsidRDefault="00067AC1" w:rsidP="000F11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 xml:space="preserve">Podmioty lecznicze, w ramach </w:t>
      </w:r>
      <w:r w:rsidR="00CF6F67" w:rsidRPr="00851739">
        <w:rPr>
          <w:rFonts w:ascii="Times New Roman" w:hAnsi="Times New Roman" w:cs="Times New Roman"/>
        </w:rPr>
        <w:t xml:space="preserve">których </w:t>
      </w:r>
      <w:r w:rsidR="00466925" w:rsidRPr="00851739">
        <w:rPr>
          <w:rFonts w:ascii="Times New Roman" w:hAnsi="Times New Roman" w:cs="Times New Roman"/>
        </w:rPr>
        <w:t xml:space="preserve">funkcjonują </w:t>
      </w:r>
      <w:r w:rsidR="00CF6F67" w:rsidRPr="00851739">
        <w:rPr>
          <w:rFonts w:ascii="Times New Roman" w:hAnsi="Times New Roman" w:cs="Times New Roman"/>
        </w:rPr>
        <w:t>zespoły</w:t>
      </w:r>
      <w:r w:rsidRPr="00851739">
        <w:rPr>
          <w:rFonts w:ascii="Times New Roman" w:hAnsi="Times New Roman" w:cs="Times New Roman"/>
        </w:rPr>
        <w:t xml:space="preserve"> transportu sanitarnego, zobowiązane są do przekazania numerów telefonów do </w:t>
      </w:r>
      <w:r w:rsidR="003119C0" w:rsidRPr="00851739">
        <w:rPr>
          <w:rFonts w:ascii="Times New Roman" w:hAnsi="Times New Roman" w:cs="Times New Roman"/>
        </w:rPr>
        <w:t>właściwego</w:t>
      </w:r>
      <w:r w:rsidR="00466925" w:rsidRPr="00851739">
        <w:rPr>
          <w:rFonts w:ascii="Times New Roman" w:hAnsi="Times New Roman" w:cs="Times New Roman"/>
        </w:rPr>
        <w:t xml:space="preserve"> miejscowo dyspozytora</w:t>
      </w:r>
      <w:r w:rsidR="000B0008" w:rsidRPr="00851739">
        <w:rPr>
          <w:rFonts w:ascii="Times New Roman" w:hAnsi="Times New Roman" w:cs="Times New Roman"/>
        </w:rPr>
        <w:t>, którego stanowisko utworzone zostało przez właściwego wojewodę.</w:t>
      </w:r>
    </w:p>
    <w:p w:rsidR="00182D6D" w:rsidRPr="00851739" w:rsidRDefault="00182D6D" w:rsidP="000F1130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067AC1" w:rsidRPr="00851739" w:rsidRDefault="00067AC1" w:rsidP="000F11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Zespoły transportu sanitarnego dysponowane są przez</w:t>
      </w:r>
      <w:r w:rsidR="00466925" w:rsidRPr="00851739">
        <w:rPr>
          <w:rFonts w:ascii="Times New Roman" w:hAnsi="Times New Roman" w:cs="Times New Roman"/>
        </w:rPr>
        <w:t xml:space="preserve"> dyspozytora</w:t>
      </w:r>
      <w:r w:rsidR="00851739">
        <w:rPr>
          <w:rFonts w:ascii="Times New Roman" w:hAnsi="Times New Roman" w:cs="Times New Roman"/>
        </w:rPr>
        <w:t xml:space="preserve">, o którym mowa </w:t>
      </w:r>
      <w:r w:rsidR="003A150D" w:rsidRPr="00851739">
        <w:rPr>
          <w:rFonts w:ascii="Times New Roman" w:hAnsi="Times New Roman" w:cs="Times New Roman"/>
        </w:rPr>
        <w:t>w pkt. 2</w:t>
      </w:r>
      <w:r w:rsidR="000B0008" w:rsidRPr="00851739">
        <w:rPr>
          <w:rFonts w:ascii="Times New Roman" w:hAnsi="Times New Roman" w:cs="Times New Roman"/>
        </w:rPr>
        <w:t>. Informacje o potrzebie zadysponowania takiego zespołu przyjmowane są pod nr telefonu:</w:t>
      </w:r>
    </w:p>
    <w:p w:rsidR="00182D6D" w:rsidRPr="00851739" w:rsidRDefault="000B0008" w:rsidP="000F1130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……………..</w:t>
      </w:r>
    </w:p>
    <w:p w:rsidR="00067AC1" w:rsidRPr="00851739" w:rsidRDefault="00067AC1" w:rsidP="000F11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Uprawnionymi do zgłoszenia</w:t>
      </w:r>
      <w:r w:rsidR="00B4774E" w:rsidRPr="00851739">
        <w:rPr>
          <w:rFonts w:ascii="Times New Roman" w:hAnsi="Times New Roman" w:cs="Times New Roman"/>
        </w:rPr>
        <w:t xml:space="preserve"> zapotrzebowania na transport</w:t>
      </w:r>
      <w:r w:rsidRPr="00851739">
        <w:rPr>
          <w:rFonts w:ascii="Times New Roman" w:hAnsi="Times New Roman" w:cs="Times New Roman"/>
        </w:rPr>
        <w:t xml:space="preserve"> osób zakażonych wirusem </w:t>
      </w:r>
      <w:r w:rsidR="000F1130">
        <w:rPr>
          <w:rFonts w:ascii="Times New Roman" w:hAnsi="Times New Roman" w:cs="Times New Roman"/>
        </w:rPr>
        <w:br/>
      </w:r>
      <w:bookmarkStart w:id="0" w:name="_GoBack"/>
      <w:bookmarkEnd w:id="0"/>
      <w:r w:rsidRPr="00851739">
        <w:rPr>
          <w:rFonts w:ascii="Times New Roman" w:hAnsi="Times New Roman" w:cs="Times New Roman"/>
        </w:rPr>
        <w:t xml:space="preserve">SARS-CoV-2 </w:t>
      </w:r>
      <w:r w:rsidR="00E711F4" w:rsidRPr="00851739">
        <w:rPr>
          <w:rFonts w:ascii="Times New Roman" w:hAnsi="Times New Roman" w:cs="Times New Roman"/>
        </w:rPr>
        <w:t>są:</w:t>
      </w:r>
    </w:p>
    <w:p w:rsidR="00E711F4" w:rsidRPr="00851739" w:rsidRDefault="00E711F4" w:rsidP="000F113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 xml:space="preserve">Lekarz POZ, </w:t>
      </w:r>
      <w:proofErr w:type="spellStart"/>
      <w:r w:rsidRPr="00851739">
        <w:rPr>
          <w:rFonts w:ascii="Times New Roman" w:hAnsi="Times New Roman" w:cs="Times New Roman"/>
        </w:rPr>
        <w:t>NiŚOZ</w:t>
      </w:r>
      <w:proofErr w:type="spellEnd"/>
      <w:r w:rsidRPr="00851739">
        <w:rPr>
          <w:rFonts w:ascii="Times New Roman" w:hAnsi="Times New Roman" w:cs="Times New Roman"/>
        </w:rPr>
        <w:t>, AOS,</w:t>
      </w:r>
    </w:p>
    <w:p w:rsidR="00CF6F67" w:rsidRPr="00851739" w:rsidRDefault="00E711F4" w:rsidP="000F113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Lekarz dyżurny</w:t>
      </w:r>
      <w:r w:rsidR="00D31E77" w:rsidRPr="00851739">
        <w:rPr>
          <w:rFonts w:ascii="Times New Roman" w:hAnsi="Times New Roman" w:cs="Times New Roman"/>
        </w:rPr>
        <w:t xml:space="preserve"> szpitala</w:t>
      </w:r>
      <w:r w:rsidRPr="00851739">
        <w:rPr>
          <w:rFonts w:ascii="Times New Roman" w:hAnsi="Times New Roman" w:cs="Times New Roman"/>
        </w:rPr>
        <w:t xml:space="preserve"> </w:t>
      </w:r>
      <w:r w:rsidR="00D31E77" w:rsidRPr="00851739">
        <w:rPr>
          <w:rFonts w:ascii="Times New Roman" w:hAnsi="Times New Roman" w:cs="Times New Roman"/>
        </w:rPr>
        <w:t>I poziomu zabezpieczenia COVID-19</w:t>
      </w:r>
      <w:r w:rsidR="00D869AE" w:rsidRPr="00851739">
        <w:rPr>
          <w:rFonts w:ascii="Times New Roman" w:hAnsi="Times New Roman" w:cs="Times New Roman"/>
        </w:rPr>
        <w:t>,</w:t>
      </w:r>
    </w:p>
    <w:p w:rsidR="00466925" w:rsidRPr="00851739" w:rsidRDefault="00D31E77" w:rsidP="000F113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Lekarz dyżurny szpitala II poziomu zabezpieczenia COVID-19</w:t>
      </w:r>
      <w:r w:rsidR="00613E99" w:rsidRPr="00851739">
        <w:rPr>
          <w:rFonts w:ascii="Times New Roman" w:hAnsi="Times New Roman" w:cs="Times New Roman"/>
        </w:rPr>
        <w:t>,</w:t>
      </w:r>
    </w:p>
    <w:p w:rsidR="00182D6D" w:rsidRDefault="00613E99" w:rsidP="000F113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 xml:space="preserve">Lekarz dyżurny szpitala III poziomu </w:t>
      </w:r>
      <w:r w:rsidR="005F5FDC">
        <w:rPr>
          <w:rFonts w:ascii="Times New Roman" w:hAnsi="Times New Roman" w:cs="Times New Roman"/>
        </w:rPr>
        <w:t>zabezpieczenia COVID-19,</w:t>
      </w:r>
    </w:p>
    <w:p w:rsidR="00BA0DCF" w:rsidRDefault="005F5FDC" w:rsidP="000F113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Lekarz dyżurny szpitala IV </w:t>
      </w:r>
      <w:r w:rsidRPr="005F5FDC">
        <w:rPr>
          <w:rFonts w:ascii="Times New Roman" w:hAnsi="Times New Roman" w:cs="Times New Roman"/>
        </w:rPr>
        <w:t>poziomu zabezpieczenia COVID-19</w:t>
      </w:r>
      <w:r w:rsidR="00BA0DCF">
        <w:rPr>
          <w:rFonts w:ascii="Times New Roman" w:hAnsi="Times New Roman" w:cs="Times New Roman"/>
        </w:rPr>
        <w:t>,</w:t>
      </w:r>
    </w:p>
    <w:p w:rsidR="00197505" w:rsidRDefault="00197505" w:rsidP="000F113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lekarz</w:t>
      </w:r>
      <w:r w:rsidRPr="00197505">
        <w:rPr>
          <w:rFonts w:ascii="Times New Roman" w:hAnsi="Times New Roman" w:cs="Times New Roman"/>
        </w:rPr>
        <w:t xml:space="preserve"> zakładu leczniczego, w którym są udzielane stacjonarne i całodobowe świadczenia zdrowotne inne niż szpitalne</w:t>
      </w:r>
    </w:p>
    <w:p w:rsidR="00BA0DCF" w:rsidRDefault="00BA0DCF" w:rsidP="000F113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A0DCF">
        <w:rPr>
          <w:rFonts w:ascii="Times New Roman" w:hAnsi="Times New Roman" w:cs="Times New Roman"/>
        </w:rPr>
        <w:t>właściwy miejscowo Powiatowy Inspektor Sanitarny</w:t>
      </w:r>
      <w:r>
        <w:rPr>
          <w:rFonts w:ascii="Times New Roman" w:hAnsi="Times New Roman" w:cs="Times New Roman"/>
        </w:rPr>
        <w:t>,</w:t>
      </w:r>
    </w:p>
    <w:p w:rsidR="005F5FDC" w:rsidRDefault="00BA0DCF" w:rsidP="000F113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A0DCF">
        <w:rPr>
          <w:rFonts w:ascii="Times New Roman" w:hAnsi="Times New Roman" w:cs="Times New Roman"/>
        </w:rPr>
        <w:t>właściwy miejscowo Wojewódki Inspektor Sanitarny</w:t>
      </w:r>
    </w:p>
    <w:p w:rsidR="00851739" w:rsidRPr="00851739" w:rsidRDefault="00851739" w:rsidP="000F1130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:rsidR="00613E99" w:rsidRPr="00851739" w:rsidRDefault="00D62C8B" w:rsidP="000F1130">
      <w:pPr>
        <w:pStyle w:val="Akapitzlist"/>
        <w:numPr>
          <w:ilvl w:val="0"/>
          <w:numId w:val="1"/>
        </w:numPr>
        <w:spacing w:line="360" w:lineRule="auto"/>
        <w:jc w:val="both"/>
        <w:rPr>
          <w:strike/>
        </w:rPr>
      </w:pPr>
      <w:r w:rsidRPr="00851739">
        <w:rPr>
          <w:rFonts w:ascii="Times New Roman" w:hAnsi="Times New Roman" w:cs="Times New Roman"/>
        </w:rPr>
        <w:t>O</w:t>
      </w:r>
      <w:r w:rsidR="00D31E77" w:rsidRPr="00851739">
        <w:rPr>
          <w:rFonts w:ascii="Times New Roman" w:hAnsi="Times New Roman" w:cs="Times New Roman"/>
        </w:rPr>
        <w:t xml:space="preserve">soby, wymienione </w:t>
      </w:r>
      <w:r w:rsidRPr="00851739">
        <w:rPr>
          <w:rFonts w:ascii="Times New Roman" w:hAnsi="Times New Roman" w:cs="Times New Roman"/>
        </w:rPr>
        <w:t xml:space="preserve">pkt. 4, zgłaszają potrzebę zorganizowania takiego transportu bezpośrednio do </w:t>
      </w:r>
      <w:r w:rsidR="000B0008" w:rsidRPr="00851739">
        <w:rPr>
          <w:rFonts w:ascii="Times New Roman" w:hAnsi="Times New Roman" w:cs="Times New Roman"/>
        </w:rPr>
        <w:t>dysp</w:t>
      </w:r>
      <w:r w:rsidR="003119C0" w:rsidRPr="00851739">
        <w:rPr>
          <w:rFonts w:ascii="Times New Roman" w:hAnsi="Times New Roman" w:cs="Times New Roman"/>
        </w:rPr>
        <w:t xml:space="preserve">ozytora, o którym mowa w pkt. 3, który </w:t>
      </w:r>
      <w:r w:rsidR="000B0008" w:rsidRPr="00851739">
        <w:rPr>
          <w:rFonts w:ascii="Times New Roman" w:hAnsi="Times New Roman" w:cs="Times New Roman"/>
        </w:rPr>
        <w:t>koordynuje i kwalifikuje zgłoszenia do realizacji transportu sanitarnego.</w:t>
      </w:r>
    </w:p>
    <w:p w:rsidR="00347A06" w:rsidRPr="00851739" w:rsidRDefault="00347A06" w:rsidP="000F113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51739">
        <w:rPr>
          <w:rFonts w:ascii="Times New Roman" w:hAnsi="Times New Roman" w:cs="Times New Roman"/>
          <w:b/>
        </w:rPr>
        <w:lastRenderedPageBreak/>
        <w:t>WAŻNE!</w:t>
      </w:r>
    </w:p>
    <w:p w:rsidR="00347A06" w:rsidRPr="00851739" w:rsidRDefault="00347A06" w:rsidP="000F1130">
      <w:pPr>
        <w:spacing w:line="360" w:lineRule="auto"/>
        <w:jc w:val="both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 xml:space="preserve">- zespoły transportowe COVID-19 </w:t>
      </w:r>
      <w:r w:rsidRPr="00851739">
        <w:rPr>
          <w:rFonts w:ascii="Times New Roman" w:hAnsi="Times New Roman" w:cs="Times New Roman"/>
          <w:b/>
        </w:rPr>
        <w:t xml:space="preserve">NIE </w:t>
      </w:r>
      <w:r w:rsidR="00BA0DCF">
        <w:rPr>
          <w:rFonts w:ascii="Times New Roman" w:hAnsi="Times New Roman" w:cs="Times New Roman"/>
          <w:b/>
        </w:rPr>
        <w:t>MOGĄ BYĆ</w:t>
      </w:r>
      <w:r w:rsidRPr="00851739">
        <w:rPr>
          <w:rFonts w:ascii="Times New Roman" w:hAnsi="Times New Roman" w:cs="Times New Roman"/>
        </w:rPr>
        <w:t xml:space="preserve"> wykorzystywane do transportu </w:t>
      </w:r>
      <w:r w:rsidRPr="00851739">
        <w:rPr>
          <w:rFonts w:ascii="Times New Roman" w:hAnsi="Times New Roman" w:cs="Times New Roman"/>
          <w:b/>
        </w:rPr>
        <w:t>pacjentów podejrzanych o zakażenie</w:t>
      </w:r>
      <w:r w:rsidRPr="00851739">
        <w:rPr>
          <w:rFonts w:ascii="Times New Roman" w:hAnsi="Times New Roman" w:cs="Times New Roman"/>
        </w:rPr>
        <w:t xml:space="preserve"> wirusem SARS-CoV-2;</w:t>
      </w:r>
    </w:p>
    <w:p w:rsidR="00D31E77" w:rsidRDefault="00347A06" w:rsidP="000F1130">
      <w:pPr>
        <w:spacing w:line="360" w:lineRule="auto"/>
        <w:jc w:val="both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 xml:space="preserve">- w przypadku </w:t>
      </w:r>
      <w:r w:rsidR="00613E99" w:rsidRPr="00851739">
        <w:rPr>
          <w:rFonts w:ascii="Times New Roman" w:hAnsi="Times New Roman" w:cs="Times New Roman"/>
        </w:rPr>
        <w:t xml:space="preserve">konieczności transportu </w:t>
      </w:r>
      <w:r w:rsidR="00613E99" w:rsidRPr="00851739">
        <w:rPr>
          <w:rFonts w:ascii="Times New Roman" w:hAnsi="Times New Roman" w:cs="Times New Roman"/>
          <w:b/>
        </w:rPr>
        <w:t>p</w:t>
      </w:r>
      <w:r w:rsidRPr="00851739">
        <w:rPr>
          <w:rFonts w:ascii="Times New Roman" w:hAnsi="Times New Roman" w:cs="Times New Roman"/>
          <w:b/>
        </w:rPr>
        <w:t>acjenta z</w:t>
      </w:r>
      <w:r w:rsidR="00613E99" w:rsidRPr="00851739">
        <w:rPr>
          <w:rFonts w:ascii="Times New Roman" w:hAnsi="Times New Roman" w:cs="Times New Roman"/>
          <w:b/>
        </w:rPr>
        <w:t>akażonego wirusem</w:t>
      </w:r>
      <w:r w:rsidR="00613E99" w:rsidRPr="00851739">
        <w:rPr>
          <w:rFonts w:ascii="Times New Roman" w:hAnsi="Times New Roman" w:cs="Times New Roman"/>
        </w:rPr>
        <w:t xml:space="preserve"> SARS-CoV-2, </w:t>
      </w:r>
      <w:r w:rsidR="00613E99" w:rsidRPr="00851739">
        <w:rPr>
          <w:rFonts w:ascii="Times New Roman" w:hAnsi="Times New Roman" w:cs="Times New Roman"/>
          <w:u w:val="single"/>
        </w:rPr>
        <w:t xml:space="preserve">spełniającego </w:t>
      </w:r>
      <w:r w:rsidRPr="00851739">
        <w:rPr>
          <w:rFonts w:ascii="Times New Roman" w:hAnsi="Times New Roman" w:cs="Times New Roman"/>
          <w:u w:val="single"/>
        </w:rPr>
        <w:t>kryteri</w:t>
      </w:r>
      <w:r w:rsidR="00613E99" w:rsidRPr="00851739">
        <w:rPr>
          <w:rFonts w:ascii="Times New Roman" w:hAnsi="Times New Roman" w:cs="Times New Roman"/>
          <w:u w:val="single"/>
        </w:rPr>
        <w:t>a</w:t>
      </w:r>
      <w:r w:rsidRPr="00851739">
        <w:rPr>
          <w:rFonts w:ascii="Times New Roman" w:hAnsi="Times New Roman" w:cs="Times New Roman"/>
          <w:u w:val="single"/>
        </w:rPr>
        <w:t xml:space="preserve"> kwalifikacji do transportu realizowanego przez zespół transportu medycznego</w:t>
      </w:r>
      <w:r w:rsidRPr="00851739">
        <w:rPr>
          <w:rFonts w:ascii="Times New Roman" w:hAnsi="Times New Roman" w:cs="Times New Roman"/>
        </w:rPr>
        <w:t xml:space="preserve">, o których mowa w załączniku nr 3 do rozporządzenia Ministra Zdrowia z dnia 22 listopada 2013 r. </w:t>
      </w:r>
      <w:r w:rsidRPr="00851739">
        <w:rPr>
          <w:rFonts w:ascii="Times New Roman" w:hAnsi="Times New Roman" w:cs="Times New Roman"/>
          <w:i/>
        </w:rPr>
        <w:t>w sprawie świadczeń gwarantowanych z zakresu leczenia szpitalnego</w:t>
      </w:r>
      <w:r w:rsidRPr="00851739">
        <w:rPr>
          <w:rFonts w:ascii="Times New Roman" w:hAnsi="Times New Roman" w:cs="Times New Roman"/>
        </w:rPr>
        <w:t xml:space="preserve"> (Dz. U. z 2017 r. poz. 2295, z </w:t>
      </w:r>
      <w:proofErr w:type="spellStart"/>
      <w:r w:rsidRPr="00851739">
        <w:rPr>
          <w:rFonts w:ascii="Times New Roman" w:hAnsi="Times New Roman" w:cs="Times New Roman"/>
        </w:rPr>
        <w:t>późn</w:t>
      </w:r>
      <w:proofErr w:type="spellEnd"/>
      <w:r w:rsidRPr="00851739">
        <w:rPr>
          <w:rFonts w:ascii="Times New Roman" w:hAnsi="Times New Roman" w:cs="Times New Roman"/>
        </w:rPr>
        <w:t xml:space="preserve">. zm.), </w:t>
      </w:r>
      <w:r w:rsidR="00613E99" w:rsidRPr="00851739">
        <w:rPr>
          <w:rFonts w:ascii="Times New Roman" w:hAnsi="Times New Roman" w:cs="Times New Roman"/>
        </w:rPr>
        <w:t xml:space="preserve">transport pomiędzy szpitalami włączonymi do systemu zabezpieczenia COVID-19 powinien być zrealizowany </w:t>
      </w:r>
      <w:r w:rsidR="00613E99" w:rsidRPr="00851739">
        <w:rPr>
          <w:rFonts w:ascii="Times New Roman" w:hAnsi="Times New Roman" w:cs="Times New Roman"/>
          <w:b/>
        </w:rPr>
        <w:t>przez zespół transportu medycznego</w:t>
      </w:r>
      <w:r w:rsidR="00613E99" w:rsidRPr="00851739">
        <w:rPr>
          <w:rFonts w:ascii="Times New Roman" w:hAnsi="Times New Roman" w:cs="Times New Roman"/>
        </w:rPr>
        <w:t>.</w:t>
      </w:r>
    </w:p>
    <w:p w:rsidR="00D31E77" w:rsidRPr="00D62C8B" w:rsidRDefault="00D31E77" w:rsidP="000F1130">
      <w:pPr>
        <w:pStyle w:val="Akapitzlist"/>
        <w:spacing w:line="360" w:lineRule="auto"/>
        <w:ind w:hanging="1429"/>
        <w:jc w:val="center"/>
        <w:rPr>
          <w:rFonts w:ascii="Times New Roman" w:hAnsi="Times New Roman" w:cs="Times New Roman"/>
        </w:rPr>
      </w:pPr>
    </w:p>
    <w:sectPr w:rsidR="00D31E77" w:rsidRPr="00D62C8B" w:rsidSect="00182D6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39C7"/>
    <w:multiLevelType w:val="hybridMultilevel"/>
    <w:tmpl w:val="A4467C54"/>
    <w:lvl w:ilvl="0" w:tplc="91805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E47517"/>
    <w:multiLevelType w:val="hybridMultilevel"/>
    <w:tmpl w:val="F662CED2"/>
    <w:lvl w:ilvl="0" w:tplc="F990D3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B756E"/>
    <w:multiLevelType w:val="hybridMultilevel"/>
    <w:tmpl w:val="9F3647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D2"/>
    <w:rsid w:val="00044983"/>
    <w:rsid w:val="0004503F"/>
    <w:rsid w:val="00067AC1"/>
    <w:rsid w:val="000B0008"/>
    <w:rsid w:val="000F1130"/>
    <w:rsid w:val="00100009"/>
    <w:rsid w:val="001209D2"/>
    <w:rsid w:val="00182D6D"/>
    <w:rsid w:val="00197505"/>
    <w:rsid w:val="001A0A0B"/>
    <w:rsid w:val="001A61AC"/>
    <w:rsid w:val="001D64E1"/>
    <w:rsid w:val="002071B7"/>
    <w:rsid w:val="0027303D"/>
    <w:rsid w:val="003119C0"/>
    <w:rsid w:val="00347A06"/>
    <w:rsid w:val="003A150D"/>
    <w:rsid w:val="00414B40"/>
    <w:rsid w:val="00466925"/>
    <w:rsid w:val="00564642"/>
    <w:rsid w:val="005B6A02"/>
    <w:rsid w:val="005F5FDC"/>
    <w:rsid w:val="00613E99"/>
    <w:rsid w:val="00651F6E"/>
    <w:rsid w:val="007C2022"/>
    <w:rsid w:val="007D09C2"/>
    <w:rsid w:val="008118E6"/>
    <w:rsid w:val="008505C1"/>
    <w:rsid w:val="00851739"/>
    <w:rsid w:val="0099728D"/>
    <w:rsid w:val="009C52BC"/>
    <w:rsid w:val="00AE1920"/>
    <w:rsid w:val="00B05105"/>
    <w:rsid w:val="00B27C64"/>
    <w:rsid w:val="00B32230"/>
    <w:rsid w:val="00B4774E"/>
    <w:rsid w:val="00B50257"/>
    <w:rsid w:val="00B72A17"/>
    <w:rsid w:val="00B7313F"/>
    <w:rsid w:val="00BA0DCF"/>
    <w:rsid w:val="00BD4DB6"/>
    <w:rsid w:val="00CF6F67"/>
    <w:rsid w:val="00D31E77"/>
    <w:rsid w:val="00D62C8B"/>
    <w:rsid w:val="00D869AE"/>
    <w:rsid w:val="00DD4299"/>
    <w:rsid w:val="00DE74F7"/>
    <w:rsid w:val="00E07294"/>
    <w:rsid w:val="00E6716B"/>
    <w:rsid w:val="00E711F4"/>
    <w:rsid w:val="00EA1E00"/>
    <w:rsid w:val="00F246FB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A085"/>
  <w15:docId w15:val="{79629BA6-7068-44A3-9DB0-CF90C946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6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Kiełek Małgorzata</dc:creator>
  <cp:lastModifiedBy>Szumańska Monika</cp:lastModifiedBy>
  <cp:revision>5</cp:revision>
  <cp:lastPrinted>2020-11-06T07:33:00Z</cp:lastPrinted>
  <dcterms:created xsi:type="dcterms:W3CDTF">2020-11-03T15:11:00Z</dcterms:created>
  <dcterms:modified xsi:type="dcterms:W3CDTF">2020-11-06T08:07:00Z</dcterms:modified>
</cp:coreProperties>
</file>